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CE" w:rsidRPr="00AA7F88" w:rsidRDefault="008C49CE" w:rsidP="00307A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D7BF9" w:rsidRPr="00AA7F88" w:rsidRDefault="008C49CE" w:rsidP="00307A7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AA7F88">
        <w:rPr>
          <w:rFonts w:ascii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="00D86685"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Кыргызской </w:t>
      </w:r>
      <w:r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</w:t>
      </w:r>
      <w:bookmarkStart w:id="0" w:name="_GoBack"/>
      <w:bookmarkEnd w:id="0"/>
      <w:r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>подразделениями и подведомственными учреждениями»</w:t>
      </w:r>
    </w:p>
    <w:p w:rsidR="00E85F75" w:rsidRDefault="008C49CE" w:rsidP="00307A7B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7F88">
        <w:rPr>
          <w:rFonts w:ascii="Times New Roman" w:hAnsi="Times New Roman" w:cs="Times New Roman"/>
          <w:b/>
          <w:sz w:val="28"/>
          <w:szCs w:val="28"/>
          <w:lang w:eastAsia="ru-RU"/>
        </w:rPr>
        <w:t>от 3 июня 2014 года № 303»</w:t>
      </w:r>
    </w:p>
    <w:p w:rsidR="00D41776" w:rsidRDefault="00D41776" w:rsidP="00307A7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C49CE" w:rsidRPr="00E85F75" w:rsidRDefault="00E85F75" w:rsidP="00307A7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8C49CE" w:rsidRPr="00AA7F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 проекта</w:t>
      </w:r>
    </w:p>
    <w:p w:rsidR="006B4EA9" w:rsidRPr="006B4EA9" w:rsidRDefault="006B4EA9" w:rsidP="00307A7B">
      <w:pPr>
        <w:pStyle w:val="tkTekst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6B4EA9">
        <w:rPr>
          <w:rFonts w:ascii="Times New Roman" w:hAnsi="Times New Roman"/>
          <w:sz w:val="28"/>
          <w:szCs w:val="28"/>
        </w:rPr>
        <w:t xml:space="preserve">Целью и задачей данного проекта является оптимизация процедуры, повышения качества и доступности </w:t>
      </w:r>
      <w:r w:rsidR="00F57D6B" w:rsidRPr="006B4EA9">
        <w:rPr>
          <w:rFonts w:ascii="Times New Roman" w:hAnsi="Times New Roman"/>
          <w:sz w:val="28"/>
          <w:szCs w:val="28"/>
        </w:rPr>
        <w:t>государственных услуг,</w:t>
      </w:r>
      <w:r w:rsidRPr="006B4EA9">
        <w:rPr>
          <w:rFonts w:ascii="Times New Roman" w:hAnsi="Times New Roman"/>
          <w:sz w:val="28"/>
          <w:szCs w:val="28"/>
        </w:rPr>
        <w:t xml:space="preserve"> оказываемых </w:t>
      </w:r>
      <w:r w:rsidR="00F57D6B" w:rsidRPr="006B4EA9">
        <w:rPr>
          <w:rFonts w:ascii="Times New Roman" w:hAnsi="Times New Roman"/>
          <w:sz w:val="28"/>
          <w:szCs w:val="28"/>
        </w:rPr>
        <w:t xml:space="preserve">населению </w:t>
      </w:r>
      <w:r w:rsidRPr="006B4EA9">
        <w:rPr>
          <w:rFonts w:ascii="Times New Roman" w:hAnsi="Times New Roman"/>
          <w:sz w:val="28"/>
          <w:szCs w:val="28"/>
        </w:rPr>
        <w:t xml:space="preserve">структурными подразделениями и подведомственными учреждениями </w:t>
      </w:r>
      <w:r w:rsidR="00F57D6B">
        <w:rPr>
          <w:rFonts w:ascii="Times New Roman" w:hAnsi="Times New Roman"/>
          <w:sz w:val="28"/>
          <w:szCs w:val="28"/>
        </w:rPr>
        <w:t>Министерства</w:t>
      </w:r>
      <w:r w:rsidRPr="006B4EA9">
        <w:rPr>
          <w:rFonts w:ascii="Times New Roman" w:hAnsi="Times New Roman"/>
          <w:sz w:val="28"/>
          <w:szCs w:val="28"/>
        </w:rPr>
        <w:t xml:space="preserve"> цифрового развития Кыргызской Республики, а также предоставление их в электронном формате.</w:t>
      </w:r>
    </w:p>
    <w:p w:rsidR="008C49CE" w:rsidRPr="00AA7F88" w:rsidRDefault="001D7BF9" w:rsidP="00307A7B">
      <w:pPr>
        <w:pStyle w:val="tkTekst"/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A7F88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2F1595" w:rsidRPr="00AA7F88" w:rsidRDefault="002F1595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разработан в целях реализации Указов Президента Кыргызской Республики «О принятии мер, направленных на улучшение миграционной ситуации» от 29 января 2021 года № 4 и «О неотложных мерах по активизации внедрения цифровых технологий в государственное управление Кыргызской Республики» от 17 декабря 2020 года № 64.</w:t>
      </w:r>
    </w:p>
    <w:p w:rsidR="00A502F0" w:rsidRPr="00AA7F88" w:rsidRDefault="00BB4FDE" w:rsidP="00307A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F88">
        <w:rPr>
          <w:rFonts w:ascii="Times New Roman" w:hAnsi="Times New Roman"/>
          <w:sz w:val="28"/>
          <w:szCs w:val="28"/>
        </w:rPr>
        <w:t>Проект</w:t>
      </w:r>
      <w:r w:rsidR="0050781D">
        <w:rPr>
          <w:rFonts w:ascii="Times New Roman" w:hAnsi="Times New Roman"/>
          <w:sz w:val="28"/>
          <w:szCs w:val="28"/>
        </w:rPr>
        <w:t>ом предусматривается следующее:</w:t>
      </w:r>
    </w:p>
    <w:p w:rsidR="000E7866" w:rsidRPr="00AA7F88" w:rsidRDefault="008B3419" w:rsidP="00307A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="00F57D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0781D">
        <w:rPr>
          <w:rFonts w:ascii="Times New Roman" w:hAnsi="Times New Roman"/>
          <w:sz w:val="28"/>
          <w:szCs w:val="28"/>
        </w:rPr>
        <w:t>казание</w:t>
      </w:r>
      <w:r w:rsidR="00F57D6B">
        <w:rPr>
          <w:rFonts w:ascii="Times New Roman" w:hAnsi="Times New Roman"/>
          <w:sz w:val="28"/>
          <w:szCs w:val="28"/>
        </w:rPr>
        <w:t xml:space="preserve"> </w:t>
      </w:r>
      <w:r w:rsidR="006A519E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F57D6B">
        <w:rPr>
          <w:rFonts w:ascii="Times New Roman" w:eastAsia="Times New Roman" w:hAnsi="Times New Roman" w:cs="Times New Roman"/>
          <w:sz w:val="28"/>
          <w:szCs w:val="28"/>
          <w:lang w:eastAsia="ru-RU"/>
        </w:rPr>
        <w:t>х видов</w:t>
      </w:r>
      <w:r w:rsidR="006A519E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актов </w:t>
      </w:r>
      <w:r w:rsidR="002F1595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гражданского состояния </w:t>
      </w:r>
      <w:r w:rsidR="006A519E" w:rsidRPr="00AA7F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месту обращения заявителей</w:t>
      </w:r>
      <w:r w:rsidR="006A519E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19E" w:rsidRPr="00AA7F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 привязки к регистраци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онному учету и месту жительства;</w:t>
      </w:r>
    </w:p>
    <w:p w:rsidR="00930180" w:rsidRDefault="008B3419" w:rsidP="00307A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5078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5078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олучение</w:t>
      </w:r>
      <w:r w:rsidR="00CA5A5C" w:rsidRPr="00AA7F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услуг в электронном формате в части подачи заявления </w:t>
      </w:r>
      <w:r w:rsidR="00CA5A5C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(регистрация заключения брака (в том числе торжественная), регистрация расторжения брака, регистрации смерти, </w:t>
      </w:r>
      <w:r w:rsidR="000E7866" w:rsidRPr="00AA7F88">
        <w:rPr>
          <w:rFonts w:ascii="Times New Roman" w:eastAsiaTheme="minorEastAsia" w:hAnsi="Times New Roman"/>
          <w:sz w:val="28"/>
          <w:szCs w:val="24"/>
          <w:lang w:eastAsia="ru-RU"/>
        </w:rPr>
        <w:t>в</w:t>
      </w:r>
      <w:r w:rsidR="00CA5A5C" w:rsidRPr="00AA7F88">
        <w:rPr>
          <w:rFonts w:ascii="Times New Roman" w:eastAsiaTheme="minorEastAsia" w:hAnsi="Times New Roman"/>
          <w:sz w:val="28"/>
          <w:szCs w:val="24"/>
          <w:lang w:eastAsia="ru-RU"/>
        </w:rPr>
        <w:t xml:space="preserve">ыдача повторных свидетельств о регистрации актов гражданского состояния, справок, извещений, </w:t>
      </w:r>
      <w:r w:rsidR="00FA2EE7">
        <w:rPr>
          <w:rFonts w:ascii="Times New Roman" w:eastAsiaTheme="minorEastAsia" w:hAnsi="Times New Roman"/>
          <w:sz w:val="28"/>
          <w:szCs w:val="24"/>
          <w:lang w:eastAsia="ru-RU"/>
        </w:rPr>
        <w:t>и т.д.</w:t>
      </w:r>
    </w:p>
    <w:p w:rsidR="006A519E" w:rsidRPr="00F57D6B" w:rsidRDefault="008B3419" w:rsidP="00307A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4"/>
          <w:lang w:eastAsia="ru-RU"/>
        </w:rPr>
        <w:lastRenderedPageBreak/>
        <w:t>-</w:t>
      </w:r>
      <w:r w:rsidR="009F006F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4"/>
          <w:lang w:eastAsia="ru-RU"/>
        </w:rPr>
        <w:t>п</w:t>
      </w:r>
      <w:r w:rsidR="0050781D">
        <w:rPr>
          <w:rFonts w:ascii="Times New Roman" w:eastAsiaTheme="minorEastAsia" w:hAnsi="Times New Roman"/>
          <w:sz w:val="28"/>
          <w:szCs w:val="24"/>
          <w:lang w:eastAsia="ru-RU"/>
        </w:rPr>
        <w:t>олучение</w:t>
      </w:r>
      <w:r w:rsidR="00930180">
        <w:rPr>
          <w:rFonts w:ascii="Times New Roman" w:eastAsiaTheme="minorEastAsia" w:hAnsi="Times New Roman"/>
          <w:sz w:val="28"/>
          <w:szCs w:val="24"/>
          <w:lang w:eastAsia="ru-RU"/>
        </w:rPr>
        <w:t xml:space="preserve"> услуги</w:t>
      </w:r>
      <w:r w:rsidR="000E7866" w:rsidRPr="00F57D6B">
        <w:rPr>
          <w:rFonts w:ascii="Times New Roman" w:eastAsiaTheme="minorEastAsia" w:hAnsi="Times New Roman"/>
          <w:sz w:val="28"/>
          <w:szCs w:val="24"/>
          <w:lang w:eastAsia="ru-RU"/>
        </w:rPr>
        <w:t xml:space="preserve"> по </w:t>
      </w:r>
      <w:r w:rsidR="000E7866" w:rsidRPr="00F57D6B">
        <w:rPr>
          <w:rFonts w:ascii="Times New Roman" w:hAnsi="Times New Roman"/>
          <w:sz w:val="28"/>
          <w:szCs w:val="28"/>
        </w:rPr>
        <w:t>подтверждению сведений о гражданстве, регистрации, документировании населения и актах гражданского состояния</w:t>
      </w:r>
      <w:r w:rsidR="000E7866" w:rsidRPr="00F57D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в срочном порядке), </w:t>
      </w:r>
      <w:r w:rsidR="000E7866" w:rsidRPr="0050781D">
        <w:rPr>
          <w:rFonts w:ascii="Times New Roman" w:eastAsiaTheme="minorEastAsia" w:hAnsi="Times New Roman"/>
          <w:i/>
          <w:sz w:val="28"/>
          <w:szCs w:val="24"/>
          <w:lang w:eastAsia="ru-RU"/>
        </w:rPr>
        <w:t>полностью</w:t>
      </w:r>
      <w:r w:rsidR="009F006F" w:rsidRPr="0050781D">
        <w:rPr>
          <w:rFonts w:ascii="Times New Roman" w:eastAsiaTheme="minorEastAsia" w:hAnsi="Times New Roman"/>
          <w:i/>
          <w:sz w:val="28"/>
          <w:szCs w:val="24"/>
          <w:lang w:eastAsia="ru-RU"/>
        </w:rPr>
        <w:t xml:space="preserve"> в автоматизированном режиме</w:t>
      </w:r>
      <w:r>
        <w:rPr>
          <w:rFonts w:ascii="Times New Roman" w:eastAsiaTheme="minorEastAsia" w:hAnsi="Times New Roman"/>
          <w:i/>
          <w:sz w:val="28"/>
          <w:szCs w:val="24"/>
          <w:lang w:eastAsia="ru-RU"/>
        </w:rPr>
        <w:t>;</w:t>
      </w:r>
    </w:p>
    <w:p w:rsidR="00CA5A5C" w:rsidRPr="00AA7F88" w:rsidRDefault="008B3419" w:rsidP="00307A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CA5A5C" w:rsidRPr="00AA7F88">
        <w:rPr>
          <w:rFonts w:ascii="Times New Roman" w:hAnsi="Times New Roman" w:cs="Times New Roman"/>
          <w:sz w:val="28"/>
          <w:szCs w:val="28"/>
        </w:rPr>
        <w:t xml:space="preserve">озможность распечатки справки о ранее проведенной регистрации акта гражданского состояния посредством государственного портала, </w:t>
      </w:r>
      <w:r w:rsidR="000E7866" w:rsidRPr="00AA7F88">
        <w:rPr>
          <w:rFonts w:ascii="Times New Roman" w:hAnsi="Times New Roman" w:cs="Times New Roman"/>
          <w:sz w:val="28"/>
          <w:szCs w:val="28"/>
        </w:rPr>
        <w:t>при условии, если</w:t>
      </w:r>
      <w:r w:rsidR="00CA5A5C" w:rsidRPr="00AA7F88">
        <w:rPr>
          <w:rFonts w:ascii="Times New Roman" w:hAnsi="Times New Roman" w:cs="Times New Roman"/>
          <w:sz w:val="28"/>
          <w:szCs w:val="28"/>
        </w:rPr>
        <w:t xml:space="preserve"> регистр</w:t>
      </w:r>
      <w:r>
        <w:rPr>
          <w:rFonts w:ascii="Times New Roman" w:hAnsi="Times New Roman" w:cs="Times New Roman"/>
          <w:sz w:val="28"/>
          <w:szCs w:val="28"/>
        </w:rPr>
        <w:t>ация была совершена с 2015 года;</w:t>
      </w:r>
    </w:p>
    <w:p w:rsidR="002F1595" w:rsidRPr="00C1400E" w:rsidRDefault="008B3419" w:rsidP="00307A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</w:t>
      </w:r>
      <w:r w:rsidR="0050781D" w:rsidRPr="00C1400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ересмотр</w:t>
      </w:r>
      <w:r w:rsidR="00A502F0" w:rsidRPr="00C1400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стандартов государ</w:t>
      </w:r>
      <w:r w:rsidR="00F26E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ственных услуг по линии п</w:t>
      </w:r>
      <w:r w:rsidR="00A502F0" w:rsidRPr="00C1400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аспорт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502F0" w:rsidRPr="00C14DB7" w:rsidRDefault="008B3419" w:rsidP="00307A7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C1400E" w:rsidRPr="00C14DB7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Пересмотр</w:t>
      </w:r>
      <w:r w:rsidR="00A502F0" w:rsidRPr="00C14D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стандартов государственных услуг по линии Государственного агентства связи</w:t>
      </w:r>
      <w:r w:rsidR="00A502F0" w:rsidRPr="00AA7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02F0" w:rsidRPr="00C14DB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части предоставлен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ия услуг в электронном формате.</w:t>
      </w:r>
    </w:p>
    <w:p w:rsidR="00B9242D" w:rsidRDefault="00A502F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</w:t>
      </w:r>
      <w:r w:rsidR="00B9242D" w:rsidRPr="00AA7F88">
        <w:rPr>
          <w:rFonts w:ascii="Times New Roman" w:hAnsi="Times New Roman" w:cs="Times New Roman"/>
          <w:sz w:val="28"/>
          <w:szCs w:val="28"/>
        </w:rPr>
        <w:t>редставленные стандарты государственных услуг, прошли процедуру рассмотрения и одобрения Межведомственной комиссии по оптимизации системы предоставления госуда</w:t>
      </w:r>
      <w:r w:rsidR="001A3E4A">
        <w:rPr>
          <w:rFonts w:ascii="Times New Roman" w:hAnsi="Times New Roman" w:cs="Times New Roman"/>
          <w:sz w:val="28"/>
          <w:szCs w:val="28"/>
        </w:rPr>
        <w:t>рственных и муниципальных услуг</w:t>
      </w:r>
      <w:r w:rsidR="00B9242D" w:rsidRPr="00AA7F88">
        <w:rPr>
          <w:rFonts w:ascii="Times New Roman" w:hAnsi="Times New Roman" w:cs="Times New Roman"/>
          <w:sz w:val="28"/>
          <w:szCs w:val="28"/>
        </w:rPr>
        <w:t xml:space="preserve"> </w:t>
      </w:r>
      <w:r w:rsidR="00D14170">
        <w:rPr>
          <w:rFonts w:ascii="Times New Roman" w:hAnsi="Times New Roman" w:cs="Times New Roman"/>
          <w:sz w:val="28"/>
          <w:szCs w:val="28"/>
        </w:rPr>
        <w:t>(</w:t>
      </w:r>
      <w:r w:rsidR="00B9242D" w:rsidRPr="00AA7F88">
        <w:rPr>
          <w:rFonts w:ascii="Times New Roman" w:hAnsi="Times New Roman" w:cs="Times New Roman"/>
          <w:sz w:val="28"/>
          <w:szCs w:val="28"/>
        </w:rPr>
        <w:t>протокол № 56</w:t>
      </w:r>
      <w:r w:rsidR="00D14170">
        <w:rPr>
          <w:rFonts w:ascii="Times New Roman" w:hAnsi="Times New Roman" w:cs="Times New Roman"/>
          <w:sz w:val="28"/>
          <w:szCs w:val="28"/>
        </w:rPr>
        <w:t xml:space="preserve"> </w:t>
      </w:r>
      <w:r w:rsidR="00B9242D" w:rsidRPr="00AA7F88">
        <w:rPr>
          <w:rFonts w:ascii="Times New Roman" w:hAnsi="Times New Roman" w:cs="Times New Roman"/>
          <w:sz w:val="28"/>
          <w:szCs w:val="28"/>
        </w:rPr>
        <w:t>от 10 сентября</w:t>
      </w:r>
      <w:r w:rsidR="00075ABC">
        <w:rPr>
          <w:rFonts w:ascii="Times New Roman" w:hAnsi="Times New Roman" w:cs="Times New Roman"/>
          <w:sz w:val="28"/>
          <w:szCs w:val="28"/>
        </w:rPr>
        <w:t xml:space="preserve"> 2021 года прилагается</w:t>
      </w:r>
      <w:r w:rsidR="00B9242D" w:rsidRPr="00AA7F88">
        <w:rPr>
          <w:rFonts w:ascii="Times New Roman" w:hAnsi="Times New Roman" w:cs="Times New Roman"/>
          <w:sz w:val="28"/>
          <w:szCs w:val="28"/>
        </w:rPr>
        <w:t>).</w:t>
      </w:r>
    </w:p>
    <w:p w:rsidR="002669D0" w:rsidRPr="00776A67" w:rsidRDefault="002669D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A67">
        <w:rPr>
          <w:rFonts w:ascii="Times New Roman" w:hAnsi="Times New Roman" w:cs="Times New Roman"/>
          <w:sz w:val="28"/>
          <w:szCs w:val="28"/>
        </w:rPr>
        <w:t xml:space="preserve">В целях соблюдения, Регламента Администрации Президента Кыргызской Республики </w:t>
      </w:r>
      <w:r w:rsidR="00362666" w:rsidRPr="00776A67">
        <w:rPr>
          <w:rFonts w:ascii="Times New Roman" w:hAnsi="Times New Roman" w:cs="Times New Roman"/>
          <w:sz w:val="28"/>
          <w:szCs w:val="28"/>
        </w:rPr>
        <w:t>утвержденным распоряжением Руководителя Администрации Президента Кыргызской Республики</w:t>
      </w:r>
      <w:r w:rsidR="00DA36F0" w:rsidRPr="00776A67">
        <w:rPr>
          <w:rFonts w:ascii="Times New Roman" w:hAnsi="Times New Roman" w:cs="Times New Roman"/>
          <w:sz w:val="28"/>
          <w:szCs w:val="28"/>
        </w:rPr>
        <w:t xml:space="preserve"> от 26 октября </w:t>
      </w:r>
      <w:r w:rsidR="00776A6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A36F0" w:rsidRPr="00776A67">
        <w:rPr>
          <w:rFonts w:ascii="Times New Roman" w:hAnsi="Times New Roman" w:cs="Times New Roman"/>
          <w:sz w:val="28"/>
          <w:szCs w:val="28"/>
        </w:rPr>
        <w:t>2021 года №</w:t>
      </w:r>
      <w:r w:rsidR="00776A67">
        <w:rPr>
          <w:rFonts w:ascii="Times New Roman" w:hAnsi="Times New Roman" w:cs="Times New Roman"/>
          <w:sz w:val="28"/>
          <w:szCs w:val="28"/>
        </w:rPr>
        <w:t xml:space="preserve"> </w:t>
      </w:r>
      <w:r w:rsidR="00DA36F0" w:rsidRPr="00776A67">
        <w:rPr>
          <w:rFonts w:ascii="Times New Roman" w:hAnsi="Times New Roman" w:cs="Times New Roman"/>
          <w:sz w:val="28"/>
          <w:szCs w:val="28"/>
        </w:rPr>
        <w:t>570</w:t>
      </w:r>
      <w:r w:rsidR="00362666" w:rsidRPr="00776A67">
        <w:rPr>
          <w:rFonts w:ascii="Times New Roman" w:hAnsi="Times New Roman" w:cs="Times New Roman"/>
          <w:sz w:val="28"/>
          <w:szCs w:val="28"/>
        </w:rPr>
        <w:t xml:space="preserve"> </w:t>
      </w:r>
      <w:r w:rsidRPr="00776A67">
        <w:rPr>
          <w:rFonts w:ascii="Times New Roman" w:hAnsi="Times New Roman" w:cs="Times New Roman"/>
          <w:sz w:val="28"/>
          <w:szCs w:val="28"/>
        </w:rPr>
        <w:t xml:space="preserve">было рассмотрено три варианта решений: </w:t>
      </w:r>
    </w:p>
    <w:p w:rsidR="002669D0" w:rsidRPr="00776A67" w:rsidRDefault="002669D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A67">
        <w:rPr>
          <w:rFonts w:ascii="Times New Roman" w:hAnsi="Times New Roman" w:cs="Times New Roman"/>
          <w:sz w:val="28"/>
          <w:szCs w:val="28"/>
        </w:rPr>
        <w:t>1.</w:t>
      </w:r>
      <w:r w:rsidRPr="00776A67">
        <w:rPr>
          <w:rFonts w:ascii="Times New Roman" w:hAnsi="Times New Roman" w:cs="Times New Roman"/>
          <w:sz w:val="28"/>
          <w:szCs w:val="28"/>
        </w:rPr>
        <w:tab/>
        <w:t>Оставить все как есть;</w:t>
      </w:r>
    </w:p>
    <w:p w:rsidR="002669D0" w:rsidRPr="00776A67" w:rsidRDefault="002669D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A67">
        <w:rPr>
          <w:rFonts w:ascii="Times New Roman" w:hAnsi="Times New Roman" w:cs="Times New Roman"/>
          <w:sz w:val="28"/>
          <w:szCs w:val="28"/>
        </w:rPr>
        <w:t>2.</w:t>
      </w:r>
      <w:r w:rsidRPr="00776A67">
        <w:rPr>
          <w:rFonts w:ascii="Times New Roman" w:hAnsi="Times New Roman" w:cs="Times New Roman"/>
          <w:sz w:val="28"/>
          <w:szCs w:val="28"/>
        </w:rPr>
        <w:tab/>
      </w:r>
      <w:r w:rsidR="0053129D" w:rsidRPr="00776A67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861F6C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предоставление государственных услуг;</w:t>
      </w:r>
    </w:p>
    <w:p w:rsidR="002669D0" w:rsidRPr="002669D0" w:rsidRDefault="002669D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76A67">
        <w:rPr>
          <w:rFonts w:ascii="Times New Roman" w:hAnsi="Times New Roman" w:cs="Times New Roman"/>
          <w:sz w:val="28"/>
          <w:szCs w:val="28"/>
        </w:rPr>
        <w:t>3.</w:t>
      </w:r>
      <w:r w:rsidRPr="00776A67">
        <w:rPr>
          <w:rFonts w:ascii="Times New Roman" w:hAnsi="Times New Roman" w:cs="Times New Roman"/>
          <w:sz w:val="28"/>
          <w:szCs w:val="28"/>
        </w:rPr>
        <w:tab/>
      </w:r>
      <w:r w:rsidR="0053129D" w:rsidRPr="00776A67">
        <w:rPr>
          <w:rFonts w:ascii="Times New Roman" w:hAnsi="Times New Roman" w:cs="Times New Roman"/>
          <w:sz w:val="28"/>
          <w:szCs w:val="28"/>
        </w:rPr>
        <w:t>Разработать проект постановления Кабинета</w:t>
      </w:r>
      <w:r w:rsidR="0053129D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 </w:t>
      </w:r>
      <w:r w:rsidR="0053129D" w:rsidRPr="002669D0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</w:t>
      </w:r>
      <w:r w:rsidR="0053129D">
        <w:rPr>
          <w:rFonts w:ascii="Times New Roman" w:hAnsi="Times New Roman" w:cs="Times New Roman"/>
          <w:sz w:val="28"/>
          <w:szCs w:val="28"/>
        </w:rPr>
        <w:t>подведомственными учреждениями»</w:t>
      </w:r>
      <w:r w:rsidR="0053129D" w:rsidRPr="0053129D">
        <w:rPr>
          <w:rFonts w:ascii="Times New Roman" w:hAnsi="Times New Roman" w:cs="Times New Roman"/>
          <w:sz w:val="28"/>
          <w:szCs w:val="28"/>
        </w:rPr>
        <w:t xml:space="preserve"> </w:t>
      </w:r>
      <w:r w:rsidR="0053129D" w:rsidRPr="002669D0">
        <w:rPr>
          <w:rFonts w:ascii="Times New Roman" w:hAnsi="Times New Roman" w:cs="Times New Roman"/>
          <w:sz w:val="28"/>
          <w:szCs w:val="28"/>
        </w:rPr>
        <w:t xml:space="preserve">от 3 </w:t>
      </w:r>
      <w:r w:rsidR="00FA01F4">
        <w:rPr>
          <w:rFonts w:ascii="Times New Roman" w:hAnsi="Times New Roman" w:cs="Times New Roman"/>
          <w:sz w:val="28"/>
          <w:szCs w:val="28"/>
        </w:rPr>
        <w:t>июня 2014 года № 303».</w:t>
      </w:r>
    </w:p>
    <w:p w:rsidR="002669D0" w:rsidRPr="00776A67" w:rsidRDefault="002669D0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6A67">
        <w:rPr>
          <w:rFonts w:ascii="Times New Roman" w:hAnsi="Times New Roman" w:cs="Times New Roman"/>
          <w:sz w:val="28"/>
          <w:szCs w:val="28"/>
        </w:rPr>
        <w:t>Результаты рассмотрения вышеука</w:t>
      </w:r>
      <w:r w:rsidR="00E17577">
        <w:rPr>
          <w:rFonts w:ascii="Times New Roman" w:hAnsi="Times New Roman" w:cs="Times New Roman"/>
          <w:sz w:val="28"/>
          <w:szCs w:val="28"/>
        </w:rPr>
        <w:t>занных вариантов приведены ниже:</w:t>
      </w:r>
    </w:p>
    <w:p w:rsidR="0053129D" w:rsidRPr="00836636" w:rsidRDefault="00F26E83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63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Вариант </w:t>
      </w:r>
      <w:r w:rsidR="0040407B" w:rsidRPr="0083663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836636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36636" w:rsidRPr="00836636">
        <w:rPr>
          <w:rFonts w:ascii="Times New Roman" w:hAnsi="Times New Roman" w:cs="Times New Roman"/>
          <w:sz w:val="28"/>
          <w:szCs w:val="28"/>
        </w:rPr>
        <w:t xml:space="preserve"> </w:t>
      </w:r>
      <w:r w:rsidR="0053129D" w:rsidRPr="0053129D">
        <w:rPr>
          <w:rFonts w:ascii="Times New Roman" w:hAnsi="Times New Roman" w:cs="Times New Roman"/>
          <w:sz w:val="28"/>
          <w:szCs w:val="28"/>
        </w:rPr>
        <w:t>Данный вариант предпол</w:t>
      </w:r>
      <w:r w:rsidR="000773C2">
        <w:rPr>
          <w:rFonts w:ascii="Times New Roman" w:hAnsi="Times New Roman" w:cs="Times New Roman"/>
          <w:sz w:val="28"/>
          <w:szCs w:val="28"/>
        </w:rPr>
        <w:t>агает, что все стандарты государственных услуг не изменяю</w:t>
      </w:r>
      <w:r w:rsidR="0053129D" w:rsidRPr="0053129D">
        <w:rPr>
          <w:rFonts w:ascii="Times New Roman" w:hAnsi="Times New Roman" w:cs="Times New Roman"/>
          <w:sz w:val="28"/>
          <w:szCs w:val="28"/>
        </w:rPr>
        <w:t>тся и остается на п</w:t>
      </w:r>
      <w:r w:rsidR="000773C2">
        <w:rPr>
          <w:rFonts w:ascii="Times New Roman" w:hAnsi="Times New Roman" w:cs="Times New Roman"/>
          <w:sz w:val="28"/>
          <w:szCs w:val="28"/>
        </w:rPr>
        <w:t>режнем уровне</w:t>
      </w:r>
      <w:r w:rsidR="0053129D" w:rsidRPr="0053129D">
        <w:rPr>
          <w:rFonts w:ascii="Times New Roman" w:hAnsi="Times New Roman" w:cs="Times New Roman"/>
          <w:sz w:val="28"/>
          <w:szCs w:val="28"/>
        </w:rPr>
        <w:t>.</w:t>
      </w:r>
    </w:p>
    <w:p w:rsidR="0053129D" w:rsidRPr="0053129D" w:rsidRDefault="00F3721A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Преимущества </w:t>
      </w:r>
      <w:r w:rsidR="0053129D" w:rsidRPr="0053129D">
        <w:rPr>
          <w:rFonts w:ascii="Times New Roman" w:hAnsi="Times New Roman" w:cs="Times New Roman"/>
          <w:sz w:val="28"/>
          <w:szCs w:val="28"/>
        </w:rPr>
        <w:t>в данном варианте отсутствуют.</w:t>
      </w:r>
    </w:p>
    <w:p w:rsidR="0053129D" w:rsidRPr="0053129D" w:rsidRDefault="00F3721A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</w:t>
      </w:r>
      <w:r w:rsidR="0053129D" w:rsidRPr="0053129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3129D" w:rsidRPr="0053129D" w:rsidRDefault="0053129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29D">
        <w:rPr>
          <w:rFonts w:ascii="Times New Roman" w:hAnsi="Times New Roman" w:cs="Times New Roman"/>
          <w:sz w:val="28"/>
          <w:szCs w:val="28"/>
        </w:rPr>
        <w:t>- пон</w:t>
      </w:r>
      <w:r w:rsidR="00362666">
        <w:rPr>
          <w:rFonts w:ascii="Times New Roman" w:hAnsi="Times New Roman" w:cs="Times New Roman"/>
          <w:sz w:val="28"/>
          <w:szCs w:val="28"/>
        </w:rPr>
        <w:t>ижение качества</w:t>
      </w:r>
      <w:r w:rsidR="000773C2">
        <w:rPr>
          <w:rFonts w:ascii="Times New Roman" w:hAnsi="Times New Roman" w:cs="Times New Roman"/>
          <w:sz w:val="28"/>
          <w:szCs w:val="28"/>
        </w:rPr>
        <w:t xml:space="preserve"> предоставляемых услуг</w:t>
      </w:r>
      <w:r w:rsidRPr="0053129D">
        <w:rPr>
          <w:rFonts w:ascii="Times New Roman" w:hAnsi="Times New Roman" w:cs="Times New Roman"/>
          <w:sz w:val="28"/>
          <w:szCs w:val="28"/>
        </w:rPr>
        <w:t>;</w:t>
      </w:r>
    </w:p>
    <w:p w:rsidR="0053129D" w:rsidRPr="0053129D" w:rsidRDefault="000773C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недовольства со стороны граждан</w:t>
      </w:r>
      <w:r w:rsidR="0053129D" w:rsidRPr="0053129D">
        <w:rPr>
          <w:rFonts w:ascii="Times New Roman" w:hAnsi="Times New Roman" w:cs="Times New Roman"/>
          <w:sz w:val="28"/>
          <w:szCs w:val="28"/>
        </w:rPr>
        <w:t>;</w:t>
      </w:r>
    </w:p>
    <w:p w:rsidR="0053129D" w:rsidRPr="0053129D" w:rsidRDefault="0053129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29D">
        <w:rPr>
          <w:rFonts w:ascii="Times New Roman" w:hAnsi="Times New Roman" w:cs="Times New Roman"/>
          <w:sz w:val="28"/>
          <w:szCs w:val="28"/>
        </w:rPr>
        <w:t>- низкий уровень</w:t>
      </w:r>
      <w:r w:rsidR="00F3721A">
        <w:rPr>
          <w:rFonts w:ascii="Times New Roman" w:hAnsi="Times New Roman" w:cs="Times New Roman"/>
          <w:sz w:val="28"/>
          <w:szCs w:val="28"/>
        </w:rPr>
        <w:t xml:space="preserve"> развития в сфере </w:t>
      </w:r>
      <w:r w:rsidR="000773C2">
        <w:rPr>
          <w:rFonts w:ascii="Times New Roman" w:hAnsi="Times New Roman" w:cs="Times New Roman"/>
          <w:sz w:val="28"/>
          <w:szCs w:val="28"/>
        </w:rPr>
        <w:t>электронных услуг</w:t>
      </w:r>
      <w:r w:rsidRPr="0053129D">
        <w:rPr>
          <w:rFonts w:ascii="Times New Roman" w:hAnsi="Times New Roman" w:cs="Times New Roman"/>
          <w:sz w:val="28"/>
          <w:szCs w:val="28"/>
        </w:rPr>
        <w:t>;</w:t>
      </w:r>
    </w:p>
    <w:p w:rsidR="00362666" w:rsidRPr="008B3419" w:rsidRDefault="0053129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29D">
        <w:rPr>
          <w:rFonts w:ascii="Times New Roman" w:hAnsi="Times New Roman" w:cs="Times New Roman"/>
          <w:sz w:val="28"/>
          <w:szCs w:val="28"/>
        </w:rPr>
        <w:t>- негативное влияние на</w:t>
      </w:r>
      <w:r w:rsidR="000773C2">
        <w:rPr>
          <w:rFonts w:ascii="Times New Roman" w:hAnsi="Times New Roman" w:cs="Times New Roman"/>
          <w:sz w:val="28"/>
          <w:szCs w:val="28"/>
        </w:rPr>
        <w:t xml:space="preserve"> материальное и моральное состояние </w:t>
      </w:r>
      <w:r w:rsidR="000773C2" w:rsidRPr="008B3419">
        <w:rPr>
          <w:rFonts w:ascii="Times New Roman" w:hAnsi="Times New Roman" w:cs="Times New Roman"/>
          <w:color w:val="000000" w:themeColor="text1"/>
          <w:sz w:val="28"/>
          <w:szCs w:val="28"/>
        </w:rPr>
        <w:t>граждан;</w:t>
      </w:r>
    </w:p>
    <w:p w:rsidR="00362666" w:rsidRPr="008B3419" w:rsidRDefault="00776A67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62666" w:rsidRPr="008B3419">
        <w:rPr>
          <w:rFonts w:ascii="Times New Roman" w:hAnsi="Times New Roman" w:cs="Times New Roman"/>
          <w:color w:val="000000" w:themeColor="text1"/>
          <w:sz w:val="28"/>
          <w:szCs w:val="28"/>
        </w:rPr>
        <w:t>отставание от других стран в части предоставления государственных услуг в электронном формате.</w:t>
      </w:r>
    </w:p>
    <w:p w:rsidR="004131E2" w:rsidRPr="00836636" w:rsidRDefault="00F26E83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636">
        <w:rPr>
          <w:rFonts w:ascii="Times New Roman" w:hAnsi="Times New Roman" w:cs="Times New Roman"/>
          <w:b/>
          <w:sz w:val="28"/>
          <w:szCs w:val="28"/>
          <w:u w:val="single"/>
        </w:rPr>
        <w:t>Вариант</w:t>
      </w:r>
      <w:r w:rsidR="00836636" w:rsidRPr="0083663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0407B" w:rsidRPr="00836636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40407B" w:rsidRPr="00836636">
        <w:rPr>
          <w:rFonts w:ascii="Times New Roman" w:hAnsi="Times New Roman" w:cs="Times New Roman"/>
          <w:sz w:val="28"/>
          <w:szCs w:val="28"/>
        </w:rPr>
        <w:t xml:space="preserve"> </w:t>
      </w:r>
      <w:r w:rsidR="004131E2" w:rsidRPr="00776A67">
        <w:rPr>
          <w:rFonts w:ascii="Times New Roman" w:hAnsi="Times New Roman" w:cs="Times New Roman"/>
          <w:sz w:val="28"/>
          <w:szCs w:val="28"/>
        </w:rPr>
        <w:t>После</w:t>
      </w:r>
      <w:r w:rsidR="004131E2">
        <w:rPr>
          <w:rFonts w:ascii="Times New Roman" w:hAnsi="Times New Roman" w:cs="Times New Roman"/>
          <w:sz w:val="28"/>
          <w:szCs w:val="28"/>
        </w:rPr>
        <w:t xml:space="preserve"> принятия утратившим силу нормативно </w:t>
      </w:r>
      <w:r w:rsidR="00FA2EE7">
        <w:rPr>
          <w:rFonts w:ascii="Times New Roman" w:hAnsi="Times New Roman" w:cs="Times New Roman"/>
          <w:sz w:val="28"/>
          <w:szCs w:val="28"/>
        </w:rPr>
        <w:t>правовых</w:t>
      </w:r>
      <w:r w:rsidR="004131E2">
        <w:rPr>
          <w:rFonts w:ascii="Times New Roman" w:hAnsi="Times New Roman" w:cs="Times New Roman"/>
          <w:sz w:val="28"/>
          <w:szCs w:val="28"/>
        </w:rPr>
        <w:t xml:space="preserve"> </w:t>
      </w:r>
      <w:r w:rsidR="00FA2EE7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4131E2" w:rsidRPr="00861F6C">
        <w:rPr>
          <w:rFonts w:ascii="Times New Roman" w:hAnsi="Times New Roman" w:cs="Times New Roman"/>
          <w:sz w:val="28"/>
          <w:szCs w:val="28"/>
        </w:rPr>
        <w:t>и все</w:t>
      </w:r>
      <w:r w:rsidR="004131E2">
        <w:rPr>
          <w:rFonts w:ascii="Times New Roman" w:hAnsi="Times New Roman" w:cs="Times New Roman"/>
          <w:sz w:val="28"/>
          <w:szCs w:val="28"/>
        </w:rPr>
        <w:t>х требований,</w:t>
      </w:r>
      <w:r w:rsidR="004131E2" w:rsidRPr="00861F6C">
        <w:rPr>
          <w:rFonts w:ascii="Times New Roman" w:hAnsi="Times New Roman" w:cs="Times New Roman"/>
          <w:sz w:val="28"/>
          <w:szCs w:val="28"/>
        </w:rPr>
        <w:t xml:space="preserve"> касающихся </w:t>
      </w:r>
      <w:r w:rsidR="004131E2">
        <w:rPr>
          <w:rFonts w:ascii="Times New Roman" w:hAnsi="Times New Roman" w:cs="Times New Roman"/>
          <w:sz w:val="28"/>
          <w:szCs w:val="28"/>
        </w:rPr>
        <w:t>предоставления государственных услуг</w:t>
      </w:r>
      <w:r w:rsidR="004131E2" w:rsidRPr="00776A67">
        <w:rPr>
          <w:rFonts w:ascii="Times New Roman" w:hAnsi="Times New Roman" w:cs="Times New Roman"/>
          <w:sz w:val="28"/>
          <w:szCs w:val="28"/>
        </w:rPr>
        <w:t xml:space="preserve"> будут отсутствовать правовые нормы в части порядка </w:t>
      </w:r>
      <w:r w:rsidR="004131E2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услуг, что приведет к незнанию граждан и юридических лиц порядка получения государственных услуг, что в свою очередь приведет к невозможности предоставления данных услуг </w:t>
      </w:r>
      <w:r w:rsidR="004131E2" w:rsidRPr="00776A67">
        <w:rPr>
          <w:rFonts w:ascii="Times New Roman" w:hAnsi="Times New Roman" w:cs="Times New Roman"/>
          <w:sz w:val="28"/>
          <w:szCs w:val="28"/>
        </w:rPr>
        <w:t xml:space="preserve">и повлечет </w:t>
      </w:r>
      <w:r w:rsidR="004131E2">
        <w:rPr>
          <w:rFonts w:ascii="Times New Roman" w:hAnsi="Times New Roman" w:cs="Times New Roman"/>
          <w:sz w:val="28"/>
          <w:szCs w:val="28"/>
        </w:rPr>
        <w:t xml:space="preserve">                   за собой ряд нарушений законодательства Кыргызской Республики, а также увеличению коррупции в государственных органах предоставляющие государственные услуги.</w:t>
      </w:r>
    </w:p>
    <w:p w:rsidR="00A47B66" w:rsidRDefault="00A47B66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7B66">
        <w:rPr>
          <w:rFonts w:ascii="Times New Roman" w:hAnsi="Times New Roman" w:cs="Times New Roman"/>
          <w:sz w:val="28"/>
          <w:szCs w:val="28"/>
        </w:rPr>
        <w:t>Преимущества в данном варианте отсутствуют.</w:t>
      </w:r>
    </w:p>
    <w:p w:rsidR="00A47B66" w:rsidRPr="00A47B66" w:rsidRDefault="00A47B66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Недостатки:</w:t>
      </w:r>
    </w:p>
    <w:p w:rsidR="00776A67" w:rsidRP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значительное</w:t>
      </w:r>
      <w:r w:rsidR="007C3CF8">
        <w:rPr>
          <w:rFonts w:ascii="Times New Roman" w:hAnsi="Times New Roman" w:cs="Times New Roman"/>
          <w:sz w:val="28"/>
          <w:szCs w:val="28"/>
        </w:rPr>
        <w:t xml:space="preserve"> отставание</w:t>
      </w:r>
      <w:r w:rsidR="00776A67" w:rsidRPr="00776A67">
        <w:rPr>
          <w:rFonts w:ascii="Times New Roman" w:hAnsi="Times New Roman" w:cs="Times New Roman"/>
          <w:sz w:val="28"/>
          <w:szCs w:val="28"/>
        </w:rPr>
        <w:t xml:space="preserve"> Кыргызской Республики от других стран в сфере</w:t>
      </w:r>
      <w:r w:rsidR="00347E75" w:rsidRPr="00347E75">
        <w:rPr>
          <w:rFonts w:ascii="Times New Roman" w:hAnsi="Times New Roman" w:cs="Times New Roman"/>
          <w:sz w:val="28"/>
          <w:szCs w:val="28"/>
        </w:rPr>
        <w:t xml:space="preserve"> </w:t>
      </w:r>
      <w:r w:rsidR="00347E75">
        <w:rPr>
          <w:rFonts w:ascii="Times New Roman" w:hAnsi="Times New Roman" w:cs="Times New Roman"/>
          <w:sz w:val="28"/>
          <w:szCs w:val="28"/>
        </w:rPr>
        <w:t>предоставления государственных услуг</w:t>
      </w:r>
      <w:r w:rsidR="00776A67" w:rsidRPr="00776A67">
        <w:rPr>
          <w:rFonts w:ascii="Times New Roman" w:hAnsi="Times New Roman" w:cs="Times New Roman"/>
          <w:sz w:val="28"/>
          <w:szCs w:val="28"/>
        </w:rPr>
        <w:t>;</w:t>
      </w:r>
    </w:p>
    <w:p w:rsidR="00776A67" w:rsidRP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6A67" w:rsidRPr="00776A67">
        <w:rPr>
          <w:rFonts w:ascii="Times New Roman" w:hAnsi="Times New Roman" w:cs="Times New Roman"/>
          <w:sz w:val="28"/>
          <w:szCs w:val="28"/>
        </w:rPr>
        <w:t>полная бесконтрольность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органов </w:t>
      </w:r>
      <w:r w:rsidR="00556605">
        <w:rPr>
          <w:rFonts w:ascii="Times New Roman" w:hAnsi="Times New Roman" w:cs="Times New Roman"/>
          <w:sz w:val="28"/>
          <w:szCs w:val="28"/>
        </w:rPr>
        <w:t>в части предоставления государственных услуг</w:t>
      </w:r>
      <w:r w:rsidR="00776A67" w:rsidRPr="00776A6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76A67" w:rsidRP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6A67" w:rsidRPr="00776A67">
        <w:rPr>
          <w:rFonts w:ascii="Times New Roman" w:hAnsi="Times New Roman" w:cs="Times New Roman"/>
          <w:sz w:val="28"/>
          <w:szCs w:val="28"/>
        </w:rPr>
        <w:t xml:space="preserve">возможны массовые нарушения прав граждан; </w:t>
      </w:r>
    </w:p>
    <w:p w:rsidR="00776A67" w:rsidRP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резкий спад</w:t>
      </w:r>
      <w:r w:rsidR="00776A67" w:rsidRPr="00776A67">
        <w:rPr>
          <w:rFonts w:ascii="Times New Roman" w:hAnsi="Times New Roman" w:cs="Times New Roman"/>
          <w:sz w:val="28"/>
          <w:szCs w:val="28"/>
        </w:rPr>
        <w:t xml:space="preserve"> инвестиционного рейтинга Кыргызстана; </w:t>
      </w:r>
    </w:p>
    <w:p w:rsidR="00776A67" w:rsidRP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6A67" w:rsidRPr="00776A67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 xml:space="preserve">е числа субъектов, перешедших </w:t>
      </w:r>
      <w:r w:rsidR="00776A67" w:rsidRPr="00776A67">
        <w:rPr>
          <w:rFonts w:ascii="Times New Roman" w:hAnsi="Times New Roman" w:cs="Times New Roman"/>
          <w:sz w:val="28"/>
          <w:szCs w:val="28"/>
        </w:rPr>
        <w:t>в теневую экономику, что повлечет снижение сумм, поступающих в бюджет государства;</w:t>
      </w:r>
    </w:p>
    <w:p w:rsidR="00776A67" w:rsidRDefault="004131E2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76A67" w:rsidRPr="00776A67">
        <w:rPr>
          <w:rFonts w:ascii="Times New Roman" w:hAnsi="Times New Roman" w:cs="Times New Roman"/>
          <w:sz w:val="28"/>
          <w:szCs w:val="28"/>
        </w:rPr>
        <w:t>приведет к нарушению национальных интересов страны в части национальной и информационной безопасности.</w:t>
      </w:r>
    </w:p>
    <w:p w:rsidR="0040407B" w:rsidRPr="006C1AF4" w:rsidRDefault="006C1AF4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173E">
        <w:rPr>
          <w:rFonts w:ascii="Times New Roman" w:hAnsi="Times New Roman" w:cs="Times New Roman"/>
          <w:b/>
          <w:sz w:val="28"/>
          <w:szCs w:val="28"/>
          <w:u w:val="single"/>
        </w:rPr>
        <w:t>Вариант № 3.</w:t>
      </w:r>
      <w:r w:rsidRPr="006C1AF4">
        <w:rPr>
          <w:rFonts w:ascii="Times New Roman" w:hAnsi="Times New Roman" w:cs="Times New Roman"/>
          <w:sz w:val="28"/>
          <w:szCs w:val="28"/>
        </w:rPr>
        <w:t xml:space="preserve"> </w:t>
      </w:r>
      <w:r w:rsidR="0040407B" w:rsidRPr="00CE7FF4">
        <w:rPr>
          <w:rFonts w:ascii="Times New Roman" w:hAnsi="Times New Roman" w:cs="Times New Roman"/>
          <w:sz w:val="28"/>
          <w:szCs w:val="28"/>
        </w:rPr>
        <w:t>Преимущества:</w:t>
      </w:r>
    </w:p>
    <w:p w:rsidR="0040407B" w:rsidRPr="00CE7FF4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>- повышение качества предоставляемых услуг;</w:t>
      </w:r>
    </w:p>
    <w:p w:rsidR="0040407B" w:rsidRPr="00CE7FF4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>- рост доверия к государственным органам со стороны граждан;</w:t>
      </w:r>
    </w:p>
    <w:p w:rsidR="0040407B" w:rsidRPr="00CE7FF4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>- повышения уровня развития в сфере электронных услуг;</w:t>
      </w:r>
    </w:p>
    <w:p w:rsidR="0040407B" w:rsidRPr="00CE7FF4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 xml:space="preserve">- </w:t>
      </w:r>
      <w:r w:rsidR="00ED1677" w:rsidRPr="00CE7FF4">
        <w:rPr>
          <w:rFonts w:ascii="Times New Roman" w:hAnsi="Times New Roman" w:cs="Times New Roman"/>
          <w:sz w:val="28"/>
          <w:szCs w:val="28"/>
        </w:rPr>
        <w:t xml:space="preserve">позитивное </w:t>
      </w:r>
      <w:r w:rsidRPr="00CE7FF4">
        <w:rPr>
          <w:rFonts w:ascii="Times New Roman" w:hAnsi="Times New Roman" w:cs="Times New Roman"/>
          <w:sz w:val="28"/>
          <w:szCs w:val="28"/>
        </w:rPr>
        <w:t>влияние на материальное и моральное состояние граждан;</w:t>
      </w:r>
    </w:p>
    <w:p w:rsidR="0040407B" w:rsidRPr="00CE7FF4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 xml:space="preserve">- </w:t>
      </w:r>
      <w:r w:rsidR="00ED1677" w:rsidRPr="00CE7FF4">
        <w:rPr>
          <w:rFonts w:ascii="Times New Roman" w:hAnsi="Times New Roman" w:cs="Times New Roman"/>
          <w:sz w:val="28"/>
          <w:szCs w:val="28"/>
        </w:rPr>
        <w:t>развития в</w:t>
      </w:r>
      <w:r w:rsidRPr="00CE7FF4">
        <w:rPr>
          <w:rFonts w:ascii="Times New Roman" w:hAnsi="Times New Roman" w:cs="Times New Roman"/>
          <w:sz w:val="28"/>
          <w:szCs w:val="28"/>
        </w:rPr>
        <w:t xml:space="preserve"> части предоставления государственных услуг в электронном формате.</w:t>
      </w:r>
    </w:p>
    <w:p w:rsidR="0040407B" w:rsidRDefault="0040407B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>Недостатки в данном варианте отсутствуют.</w:t>
      </w:r>
    </w:p>
    <w:p w:rsidR="00FA6FA9" w:rsidRDefault="00FA6FA9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 альтернативных решений:</w:t>
      </w:r>
    </w:p>
    <w:p w:rsidR="00960821" w:rsidRDefault="006F2F6C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вышеизложенным, у</w:t>
      </w:r>
      <w:r w:rsidR="00FA6FA9">
        <w:rPr>
          <w:rFonts w:ascii="Times New Roman" w:hAnsi="Times New Roman" w:cs="Times New Roman"/>
          <w:sz w:val="28"/>
          <w:szCs w:val="28"/>
        </w:rPr>
        <w:t xml:space="preserve">читывая </w:t>
      </w:r>
      <w:r w:rsidR="00320ACB">
        <w:rPr>
          <w:rFonts w:ascii="Times New Roman" w:hAnsi="Times New Roman" w:cs="Times New Roman"/>
          <w:sz w:val="28"/>
          <w:szCs w:val="28"/>
        </w:rPr>
        <w:t xml:space="preserve">большое количество негативных последствий, а также </w:t>
      </w:r>
      <w:r w:rsidR="00FA6FA9">
        <w:rPr>
          <w:rFonts w:ascii="Times New Roman" w:hAnsi="Times New Roman" w:cs="Times New Roman"/>
          <w:sz w:val="28"/>
          <w:szCs w:val="28"/>
        </w:rPr>
        <w:t xml:space="preserve">отсутствие преимуществ в случаи реализации вариантов 1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FA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был выбран</w:t>
      </w:r>
      <w:r w:rsidR="00FA6FA9">
        <w:rPr>
          <w:rFonts w:ascii="Times New Roman" w:hAnsi="Times New Roman" w:cs="Times New Roman"/>
          <w:sz w:val="28"/>
          <w:szCs w:val="28"/>
        </w:rPr>
        <w:t xml:space="preserve"> </w:t>
      </w:r>
      <w:r w:rsidR="00960821">
        <w:rPr>
          <w:rFonts w:ascii="Times New Roman" w:hAnsi="Times New Roman" w:cs="Times New Roman"/>
          <w:sz w:val="28"/>
          <w:szCs w:val="28"/>
        </w:rPr>
        <w:t>вариант№ 1.</w:t>
      </w:r>
    </w:p>
    <w:p w:rsidR="00CE7FF4" w:rsidRPr="00CE7FF4" w:rsidRDefault="00CE7FF4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FF4">
        <w:rPr>
          <w:rFonts w:ascii="Times New Roman" w:hAnsi="Times New Roman" w:cs="Times New Roman"/>
          <w:sz w:val="28"/>
          <w:szCs w:val="28"/>
        </w:rPr>
        <w:t>Описание групп интересов, которых затрагивает данный вопрос:</w:t>
      </w:r>
    </w:p>
    <w:p w:rsidR="00905538" w:rsidRPr="00905538" w:rsidRDefault="00905538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538">
        <w:rPr>
          <w:rFonts w:ascii="Times New Roman" w:hAnsi="Times New Roman" w:cs="Times New Roman"/>
          <w:sz w:val="28"/>
          <w:szCs w:val="28"/>
        </w:rPr>
        <w:t xml:space="preserve">В группу интересов подпадают граждане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05538">
        <w:rPr>
          <w:rFonts w:ascii="Times New Roman" w:hAnsi="Times New Roman" w:cs="Times New Roman"/>
          <w:sz w:val="28"/>
          <w:szCs w:val="28"/>
        </w:rPr>
        <w:t>потребители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5538">
        <w:rPr>
          <w:rFonts w:ascii="Times New Roman" w:hAnsi="Times New Roman" w:cs="Times New Roman"/>
          <w:sz w:val="28"/>
          <w:szCs w:val="28"/>
        </w:rPr>
        <w:t>, юридические лица, операторы связи Кыргызской Республики.</w:t>
      </w:r>
      <w:r w:rsidR="00FA6FA9">
        <w:rPr>
          <w:rFonts w:ascii="Times New Roman" w:hAnsi="Times New Roman" w:cs="Times New Roman"/>
          <w:sz w:val="28"/>
          <w:szCs w:val="28"/>
        </w:rPr>
        <w:t xml:space="preserve"> </w:t>
      </w:r>
      <w:r w:rsidR="006F2F6C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BE321F">
        <w:rPr>
          <w:rFonts w:ascii="Times New Roman" w:hAnsi="Times New Roman" w:cs="Times New Roman"/>
          <w:sz w:val="28"/>
          <w:szCs w:val="28"/>
        </w:rPr>
        <w:t xml:space="preserve">МЦР КР была организовано площадка для </w:t>
      </w:r>
      <w:r w:rsidR="006F2F6C">
        <w:rPr>
          <w:rFonts w:ascii="Times New Roman" w:hAnsi="Times New Roman" w:cs="Times New Roman"/>
          <w:sz w:val="28"/>
          <w:szCs w:val="28"/>
        </w:rPr>
        <w:t>вышеуказанных представителей групп интересов</w:t>
      </w:r>
      <w:r w:rsidR="00BE321F">
        <w:rPr>
          <w:rFonts w:ascii="Times New Roman" w:hAnsi="Times New Roman" w:cs="Times New Roman"/>
          <w:sz w:val="28"/>
          <w:szCs w:val="28"/>
        </w:rPr>
        <w:t>, где был рассмотрен и одобрен предложенный проект.</w:t>
      </w:r>
    </w:p>
    <w:p w:rsidR="00B9242D" w:rsidRPr="00AA7F88" w:rsidRDefault="00E85F75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9242D" w:rsidRPr="00AA7F88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9242D" w:rsidRPr="00AA7F88" w:rsidRDefault="00B9242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Принятие обозначенного проекта распоряжения Правительства Кыргызской Республики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9242D" w:rsidRPr="00AA7F88" w:rsidRDefault="00B9242D" w:rsidP="00307A7B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7F88">
        <w:rPr>
          <w:rFonts w:ascii="Times New Roman" w:hAnsi="Times New Roman" w:cs="Times New Roman"/>
          <w:b/>
          <w:sz w:val="28"/>
          <w:szCs w:val="28"/>
        </w:rPr>
        <w:t>4.</w:t>
      </w:r>
      <w:r w:rsidRPr="00AA7F8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B9242D" w:rsidRPr="0023009C" w:rsidRDefault="00B9242D" w:rsidP="00307A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</w:t>
      </w:r>
      <w:r w:rsidR="00A502F0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 будет опубликован на официальном сайте Кабинета Министров Кыргызской Республики </w:t>
      </w:r>
      <w:r w:rsidR="00ED1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502F0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A502F0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обсуждения</w:t>
      </w:r>
      <w:r w:rsidR="00A502F0" w:rsidRPr="00AA7F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42D" w:rsidRPr="00AA7F88" w:rsidRDefault="00E85F75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B9242D" w:rsidRPr="00AA7F88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B9242D" w:rsidRPr="00AA7F88" w:rsidRDefault="00B9242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9242D" w:rsidRPr="00AA7F88" w:rsidRDefault="00E85F75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B9242D" w:rsidRPr="00AA7F88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:rsidR="00B9242D" w:rsidRPr="00AA7F88" w:rsidRDefault="00B9242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Принятие настоящего проекта распоряжения Правительства Кыргызской Республики не повлечет дополнительных финансовых затрат из республиканского бюджета.</w:t>
      </w:r>
    </w:p>
    <w:p w:rsidR="00B9242D" w:rsidRPr="00AA7F88" w:rsidRDefault="00E85F75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B9242D" w:rsidRPr="00AA7F88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23009C" w:rsidRDefault="00B9242D" w:rsidP="00307A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3009C" w:rsidRDefault="0023009C" w:rsidP="00307A7B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3009C" w:rsidRDefault="0023009C" w:rsidP="00307A7B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3009C" w:rsidRDefault="0023009C" w:rsidP="00307A7B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</w:t>
      </w:r>
      <w:r w:rsidR="00B9242D" w:rsidRPr="00AA7F88">
        <w:rPr>
          <w:rFonts w:ascii="Times New Roman" w:hAnsi="Times New Roman"/>
          <w:b/>
          <w:sz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</w:rPr>
        <w:t>цифрового</w:t>
      </w:r>
    </w:p>
    <w:p w:rsidR="008C49CE" w:rsidRPr="00573917" w:rsidRDefault="00B9242D" w:rsidP="00307A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F88">
        <w:rPr>
          <w:rFonts w:ascii="Times New Roman" w:hAnsi="Times New Roman"/>
          <w:b/>
          <w:sz w:val="28"/>
        </w:rPr>
        <w:t xml:space="preserve">развития Кыргызской </w:t>
      </w:r>
      <w:r w:rsidR="00EF7BAD" w:rsidRPr="00AA7F88">
        <w:rPr>
          <w:rFonts w:ascii="Times New Roman" w:hAnsi="Times New Roman"/>
          <w:b/>
          <w:sz w:val="28"/>
        </w:rPr>
        <w:t xml:space="preserve">Республики </w:t>
      </w:r>
      <w:r w:rsidR="00EF7BAD" w:rsidRPr="00AA7F88">
        <w:rPr>
          <w:rFonts w:ascii="Times New Roman" w:hAnsi="Times New Roman"/>
          <w:b/>
          <w:sz w:val="28"/>
        </w:rPr>
        <w:tab/>
      </w:r>
      <w:r w:rsidRPr="00AA7F88">
        <w:rPr>
          <w:rFonts w:ascii="Times New Roman" w:hAnsi="Times New Roman"/>
          <w:b/>
          <w:sz w:val="28"/>
        </w:rPr>
        <w:tab/>
      </w:r>
      <w:r w:rsidR="0023009C">
        <w:rPr>
          <w:rFonts w:ascii="Times New Roman" w:hAnsi="Times New Roman"/>
          <w:b/>
          <w:sz w:val="28"/>
        </w:rPr>
        <w:tab/>
      </w:r>
      <w:r w:rsidR="0023009C">
        <w:rPr>
          <w:rFonts w:ascii="Times New Roman" w:hAnsi="Times New Roman"/>
          <w:b/>
          <w:sz w:val="28"/>
        </w:rPr>
        <w:tab/>
      </w:r>
      <w:r w:rsidR="00EF7BAD" w:rsidRPr="00AA7F88">
        <w:rPr>
          <w:rFonts w:ascii="Times New Roman" w:hAnsi="Times New Roman"/>
          <w:b/>
          <w:sz w:val="28"/>
        </w:rPr>
        <w:t xml:space="preserve">       </w:t>
      </w:r>
      <w:r w:rsidRPr="00AA7F88">
        <w:rPr>
          <w:rFonts w:ascii="Times New Roman" w:hAnsi="Times New Roman"/>
          <w:b/>
          <w:sz w:val="28"/>
        </w:rPr>
        <w:t xml:space="preserve">Д.Д. </w:t>
      </w:r>
      <w:proofErr w:type="spellStart"/>
      <w:r w:rsidRPr="00AA7F88">
        <w:rPr>
          <w:rFonts w:ascii="Times New Roman" w:hAnsi="Times New Roman"/>
          <w:b/>
          <w:sz w:val="28"/>
        </w:rPr>
        <w:t>Догоев</w:t>
      </w:r>
      <w:proofErr w:type="spellEnd"/>
    </w:p>
    <w:sectPr w:rsidR="008C49CE" w:rsidRPr="00573917" w:rsidSect="00283C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CE"/>
    <w:rsid w:val="00064E6B"/>
    <w:rsid w:val="00075ABC"/>
    <w:rsid w:val="00076C19"/>
    <w:rsid w:val="000773C2"/>
    <w:rsid w:val="0008094E"/>
    <w:rsid w:val="00097E06"/>
    <w:rsid w:val="000E7866"/>
    <w:rsid w:val="0015756D"/>
    <w:rsid w:val="00187F7D"/>
    <w:rsid w:val="001A3E4A"/>
    <w:rsid w:val="001C1C6F"/>
    <w:rsid w:val="001C795D"/>
    <w:rsid w:val="001D7BF9"/>
    <w:rsid w:val="00222183"/>
    <w:rsid w:val="0023009C"/>
    <w:rsid w:val="002669D0"/>
    <w:rsid w:val="00283C21"/>
    <w:rsid w:val="0029356E"/>
    <w:rsid w:val="002B3783"/>
    <w:rsid w:val="002B799C"/>
    <w:rsid w:val="002C08F6"/>
    <w:rsid w:val="002C1F00"/>
    <w:rsid w:val="002D174C"/>
    <w:rsid w:val="002F1595"/>
    <w:rsid w:val="003077AC"/>
    <w:rsid w:val="00307A7B"/>
    <w:rsid w:val="00315A26"/>
    <w:rsid w:val="00320ACB"/>
    <w:rsid w:val="00347E75"/>
    <w:rsid w:val="00362666"/>
    <w:rsid w:val="0036279D"/>
    <w:rsid w:val="003A173E"/>
    <w:rsid w:val="003A3EF1"/>
    <w:rsid w:val="003B3A9D"/>
    <w:rsid w:val="00403921"/>
    <w:rsid w:val="0040407B"/>
    <w:rsid w:val="004131E2"/>
    <w:rsid w:val="004B69CB"/>
    <w:rsid w:val="004C3D25"/>
    <w:rsid w:val="004D5C54"/>
    <w:rsid w:val="0050781D"/>
    <w:rsid w:val="0053129D"/>
    <w:rsid w:val="005367D6"/>
    <w:rsid w:val="00556605"/>
    <w:rsid w:val="00573917"/>
    <w:rsid w:val="005D78D1"/>
    <w:rsid w:val="005F4D53"/>
    <w:rsid w:val="00610421"/>
    <w:rsid w:val="006A519E"/>
    <w:rsid w:val="006B4EA9"/>
    <w:rsid w:val="006B5DC1"/>
    <w:rsid w:val="006C1AF4"/>
    <w:rsid w:val="006F2F6C"/>
    <w:rsid w:val="007434A8"/>
    <w:rsid w:val="0074551D"/>
    <w:rsid w:val="00746F69"/>
    <w:rsid w:val="007769C0"/>
    <w:rsid w:val="00776A67"/>
    <w:rsid w:val="00794585"/>
    <w:rsid w:val="007C3CF8"/>
    <w:rsid w:val="007E698C"/>
    <w:rsid w:val="007F1EF1"/>
    <w:rsid w:val="007F5177"/>
    <w:rsid w:val="00836636"/>
    <w:rsid w:val="00861F6C"/>
    <w:rsid w:val="008A5AF7"/>
    <w:rsid w:val="008B3419"/>
    <w:rsid w:val="008C1BD0"/>
    <w:rsid w:val="008C49CE"/>
    <w:rsid w:val="008C7BDB"/>
    <w:rsid w:val="008D3CC0"/>
    <w:rsid w:val="00905538"/>
    <w:rsid w:val="00930180"/>
    <w:rsid w:val="0093561A"/>
    <w:rsid w:val="00960821"/>
    <w:rsid w:val="00970FF7"/>
    <w:rsid w:val="009E6339"/>
    <w:rsid w:val="009E7672"/>
    <w:rsid w:val="009F006F"/>
    <w:rsid w:val="009F63D6"/>
    <w:rsid w:val="00A47B66"/>
    <w:rsid w:val="00A502F0"/>
    <w:rsid w:val="00AA7F88"/>
    <w:rsid w:val="00B27A16"/>
    <w:rsid w:val="00B9242D"/>
    <w:rsid w:val="00BB4372"/>
    <w:rsid w:val="00BB4FDE"/>
    <w:rsid w:val="00BD4B43"/>
    <w:rsid w:val="00BE321F"/>
    <w:rsid w:val="00C1400E"/>
    <w:rsid w:val="00C14DB7"/>
    <w:rsid w:val="00C776FE"/>
    <w:rsid w:val="00CA5A5C"/>
    <w:rsid w:val="00CE50D7"/>
    <w:rsid w:val="00CE7FF4"/>
    <w:rsid w:val="00D14170"/>
    <w:rsid w:val="00D243A1"/>
    <w:rsid w:val="00D41776"/>
    <w:rsid w:val="00D76CFB"/>
    <w:rsid w:val="00D86685"/>
    <w:rsid w:val="00D97DA7"/>
    <w:rsid w:val="00DA36F0"/>
    <w:rsid w:val="00DD0C01"/>
    <w:rsid w:val="00E11EAE"/>
    <w:rsid w:val="00E17577"/>
    <w:rsid w:val="00E342EC"/>
    <w:rsid w:val="00E75857"/>
    <w:rsid w:val="00E85F75"/>
    <w:rsid w:val="00EA3EA1"/>
    <w:rsid w:val="00ED1677"/>
    <w:rsid w:val="00ED3E59"/>
    <w:rsid w:val="00EF7BAD"/>
    <w:rsid w:val="00F01DA2"/>
    <w:rsid w:val="00F13FFA"/>
    <w:rsid w:val="00F26E83"/>
    <w:rsid w:val="00F35A85"/>
    <w:rsid w:val="00F3721A"/>
    <w:rsid w:val="00F55A9A"/>
    <w:rsid w:val="00F57B10"/>
    <w:rsid w:val="00F57D6B"/>
    <w:rsid w:val="00FA01F4"/>
    <w:rsid w:val="00FA2EE7"/>
    <w:rsid w:val="00FA4A19"/>
    <w:rsid w:val="00FA4DED"/>
    <w:rsid w:val="00FA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FA3DC-1E02-4FAE-8223-5E3B61A6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9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11">
    <w:name w:val="Абзац списка1"/>
    <w:basedOn w:val="a"/>
    <w:rsid w:val="008C49CE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8C49CE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D8668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D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E5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F7BAD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E8CE9-10D2-419A-9E4D-D4056C32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Altai Belekov</cp:lastModifiedBy>
  <cp:revision>75</cp:revision>
  <cp:lastPrinted>2021-12-13T08:23:00Z</cp:lastPrinted>
  <dcterms:created xsi:type="dcterms:W3CDTF">2019-06-24T03:44:00Z</dcterms:created>
  <dcterms:modified xsi:type="dcterms:W3CDTF">2021-12-13T08:24:00Z</dcterms:modified>
</cp:coreProperties>
</file>